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D9A4" w14:textId="77777777" w:rsidR="00660A55" w:rsidRDefault="00660A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Wolsztyn 25 marca 2023 roku</w:t>
      </w:r>
    </w:p>
    <w:p w14:paraId="6B9C5167" w14:textId="77777777" w:rsidR="00660A55" w:rsidRPr="00660A55" w:rsidRDefault="00660A55" w:rsidP="00660A55">
      <w:pPr>
        <w:jc w:val="center"/>
        <w:rPr>
          <w:b/>
          <w:bCs/>
          <w:sz w:val="28"/>
          <w:szCs w:val="28"/>
        </w:rPr>
      </w:pPr>
    </w:p>
    <w:p w14:paraId="66EBBAAD" w14:textId="77777777" w:rsidR="00E741F4" w:rsidRDefault="00660A55" w:rsidP="00660A55">
      <w:pPr>
        <w:jc w:val="center"/>
        <w:rPr>
          <w:b/>
          <w:bCs/>
          <w:sz w:val="28"/>
          <w:szCs w:val="28"/>
        </w:rPr>
      </w:pPr>
      <w:r w:rsidRPr="00660A55">
        <w:rPr>
          <w:b/>
          <w:bCs/>
          <w:sz w:val="28"/>
          <w:szCs w:val="28"/>
        </w:rPr>
        <w:t>Protokół z  Walnego Zebrania Sprawozdawczego  Rodzinnego Ogrodu Działkowego im  Marii Konopnickiej w Wolsztynie , które odbyło się 25 marca  2023 roku w  Sali Bez Atu  Wolsztyńskiego Domu Kultury</w:t>
      </w:r>
      <w:r>
        <w:rPr>
          <w:b/>
          <w:bCs/>
          <w:sz w:val="28"/>
          <w:szCs w:val="28"/>
        </w:rPr>
        <w:t>.</w:t>
      </w:r>
    </w:p>
    <w:p w14:paraId="7C656C2A" w14:textId="77777777" w:rsidR="00660A55" w:rsidRDefault="00660A55" w:rsidP="00660A55">
      <w:pPr>
        <w:jc w:val="center"/>
        <w:rPr>
          <w:b/>
          <w:bCs/>
          <w:sz w:val="28"/>
          <w:szCs w:val="28"/>
        </w:rPr>
      </w:pPr>
    </w:p>
    <w:p w14:paraId="59F387FC" w14:textId="6792DE65" w:rsidR="00660A55" w:rsidRDefault="00660A5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Zebranie  w pierwszym  terminie  otworzył  Prezes ROD  Zenon Tomys. Przywitano  zaproszonych  gości</w:t>
      </w:r>
      <w:r w:rsidR="00EF0E08">
        <w:rPr>
          <w:sz w:val="24"/>
          <w:szCs w:val="24"/>
        </w:rPr>
        <w:t xml:space="preserve"> w tym Burmistrza Wolsztyna i Panią Sekretarz Urzędu Gminy, </w:t>
      </w:r>
      <w:r>
        <w:rPr>
          <w:sz w:val="24"/>
          <w:szCs w:val="24"/>
        </w:rPr>
        <w:t xml:space="preserve"> i członków – działkowców Ogrodu. W pierwszym terminie zebranie było nieprawomocne do  podejmowania uchwał – brak </w:t>
      </w:r>
      <w:proofErr w:type="spellStart"/>
      <w:r>
        <w:rPr>
          <w:sz w:val="24"/>
          <w:szCs w:val="24"/>
        </w:rPr>
        <w:t>qworum</w:t>
      </w:r>
      <w:proofErr w:type="spellEnd"/>
      <w:r>
        <w:rPr>
          <w:sz w:val="24"/>
          <w:szCs w:val="24"/>
        </w:rPr>
        <w:t xml:space="preserve">. </w:t>
      </w:r>
    </w:p>
    <w:p w14:paraId="6EB4AAC8" w14:textId="77777777" w:rsidR="00660A55" w:rsidRDefault="00660A5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Burmistrz Wolsztyna  Wojciech Lis  przedstawił  problematykę  inwestycji  w gminie Wolsztyn, oraz przedstawił plany  działań Urzędu na  rzecz lokalnej społeczności. Będzie skończony remont  trasy kolejowej  do Poznania . Będzie  zamontowana  odnowiona kładka nad  torami  na ulicy Poniatowskiego. Miasto wspólnie z PKP  zorganizuje  w tym roku Paradę  Parowozów. Jest to atrakcja o zasięgu międzynarodowym.</w:t>
      </w:r>
    </w:p>
    <w:p w14:paraId="2408AB80" w14:textId="77777777" w:rsidR="0088707D" w:rsidRDefault="0088707D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Następnie Prezes ROD przedstawił prezentacje na temat  : Mniej popularne rośliny o jadalnych owocach. Zainteresowała ona   uczestników  żebrania.</w:t>
      </w:r>
    </w:p>
    <w:p w14:paraId="7BA81641" w14:textId="77777777" w:rsidR="0088707D" w:rsidRDefault="0088707D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Właściwe Zebranie Sprawozdawcze ROD rozpoczęło się  w drugim terminie.  Otworzył je Prezes Zenon Tomys. Było ono wtedy prawomocne do podejmowania uchwał i wniosków  dla Pracy Rodzinnego Ogrodu  Działkowego im Marii Konopnickiej.</w:t>
      </w:r>
    </w:p>
    <w:p w14:paraId="7A6AA3C3" w14:textId="77777777" w:rsidR="0088707D" w:rsidRDefault="0088707D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Do Prezydium Walnego Zebrania Sprawozdawczego powołano:</w:t>
      </w:r>
    </w:p>
    <w:p w14:paraId="68195C42" w14:textId="77777777" w:rsidR="0088707D" w:rsidRDefault="0088707D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-Mariana </w:t>
      </w:r>
      <w:proofErr w:type="spellStart"/>
      <w:r>
        <w:rPr>
          <w:sz w:val="24"/>
          <w:szCs w:val="24"/>
        </w:rPr>
        <w:t>Tywonka</w:t>
      </w:r>
      <w:proofErr w:type="spellEnd"/>
      <w:r>
        <w:rPr>
          <w:sz w:val="24"/>
          <w:szCs w:val="24"/>
        </w:rPr>
        <w:t xml:space="preserve"> – Przewodniczący Zebrania ,</w:t>
      </w:r>
    </w:p>
    <w:p w14:paraId="2FF549E3" w14:textId="77777777" w:rsidR="0088707D" w:rsidRDefault="0088707D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-Katarzynę Merda – sekretarz Zebrania,</w:t>
      </w:r>
    </w:p>
    <w:p w14:paraId="7020513E" w14:textId="77777777" w:rsidR="0088707D" w:rsidRDefault="0088707D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Marlenę Drzymała  - </w:t>
      </w:r>
      <w:proofErr w:type="spellStart"/>
      <w:r>
        <w:rPr>
          <w:sz w:val="24"/>
          <w:szCs w:val="24"/>
        </w:rPr>
        <w:t>Protokulant</w:t>
      </w:r>
      <w:proofErr w:type="spellEnd"/>
      <w:r>
        <w:rPr>
          <w:sz w:val="24"/>
          <w:szCs w:val="24"/>
        </w:rPr>
        <w:t>,</w:t>
      </w:r>
    </w:p>
    <w:p w14:paraId="22D9B82D" w14:textId="77777777" w:rsidR="0088707D" w:rsidRDefault="0088707D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-Mieczysława Kałę -  przedstawiciel OZ PZD w Poznaniu,</w:t>
      </w:r>
    </w:p>
    <w:p w14:paraId="157B6B8B" w14:textId="77777777" w:rsidR="0088707D" w:rsidRDefault="0088707D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-Burmistrza Wolsztyna – Wojciecha Lisa.</w:t>
      </w:r>
    </w:p>
    <w:p w14:paraId="3AD97B21" w14:textId="77777777" w:rsidR="0088707D" w:rsidRDefault="0088707D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Prowadzącym zebranie  został  Marian </w:t>
      </w:r>
      <w:proofErr w:type="spellStart"/>
      <w:r>
        <w:rPr>
          <w:sz w:val="24"/>
          <w:szCs w:val="24"/>
        </w:rPr>
        <w:t>Tywonek</w:t>
      </w:r>
      <w:proofErr w:type="spellEnd"/>
      <w:r>
        <w:rPr>
          <w:sz w:val="24"/>
          <w:szCs w:val="24"/>
        </w:rPr>
        <w:t>. Przedstawi</w:t>
      </w:r>
      <w:r w:rsidR="00E25375">
        <w:rPr>
          <w:sz w:val="24"/>
          <w:szCs w:val="24"/>
        </w:rPr>
        <w:t>ł</w:t>
      </w:r>
      <w:r>
        <w:rPr>
          <w:sz w:val="24"/>
          <w:szCs w:val="24"/>
        </w:rPr>
        <w:t xml:space="preserve"> on Regulamin Walnego Zebrania Sprawozdawczego ROD. Został on </w:t>
      </w:r>
      <w:r w:rsidR="00E25375">
        <w:rPr>
          <w:sz w:val="24"/>
          <w:szCs w:val="24"/>
        </w:rPr>
        <w:t>jednogłośnie przyjęty.</w:t>
      </w:r>
    </w:p>
    <w:p w14:paraId="44556D57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Zebrani  jednogłośnie przyjęli tez zaproponowany porządek Obrad  zebrania.</w:t>
      </w:r>
      <w:r w:rsidR="00DF6208">
        <w:rPr>
          <w:sz w:val="24"/>
          <w:szCs w:val="24"/>
        </w:rPr>
        <w:t xml:space="preserve"> Stanowi on załącznik do   niniejszego protokołu.</w:t>
      </w:r>
    </w:p>
    <w:p w14:paraId="00375292" w14:textId="77777777" w:rsidR="00EF0E08" w:rsidRDefault="00EF0E08" w:rsidP="0088707D">
      <w:pPr>
        <w:ind w:firstLine="708"/>
        <w:rPr>
          <w:sz w:val="24"/>
          <w:szCs w:val="24"/>
        </w:rPr>
      </w:pPr>
    </w:p>
    <w:p w14:paraId="4970E1D3" w14:textId="77777777" w:rsidR="00EF0E08" w:rsidRDefault="00EF0E08" w:rsidP="0088707D">
      <w:pPr>
        <w:ind w:firstLine="708"/>
        <w:rPr>
          <w:sz w:val="24"/>
          <w:szCs w:val="24"/>
        </w:rPr>
      </w:pPr>
    </w:p>
    <w:p w14:paraId="73EBC7E6" w14:textId="77777777" w:rsidR="00EF0E08" w:rsidRDefault="00EF0E08" w:rsidP="0088707D">
      <w:pPr>
        <w:ind w:firstLine="708"/>
        <w:rPr>
          <w:sz w:val="24"/>
          <w:szCs w:val="24"/>
        </w:rPr>
      </w:pPr>
    </w:p>
    <w:p w14:paraId="1C507FF8" w14:textId="0A943CC3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Następnie Prezes ROD przedstawił Uchwałę Zarządu Rodzinnego Ogrodu Działkowego przyznającą  Brązowe Odznaki „ Zasłużony działkowiec „  następującym osobom:</w:t>
      </w:r>
    </w:p>
    <w:p w14:paraId="574A0D02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Katarzyna Merda  - działka  nr 126,</w:t>
      </w:r>
    </w:p>
    <w:p w14:paraId="4EE1DD3E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Czesław Ławniczak – działka nr 43,</w:t>
      </w:r>
    </w:p>
    <w:p w14:paraId="49F1735B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Lech Osiński  - działka nr 64,</w:t>
      </w:r>
    </w:p>
    <w:p w14:paraId="4EE3501C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Tomasz </w:t>
      </w:r>
      <w:proofErr w:type="spellStart"/>
      <w:r>
        <w:rPr>
          <w:sz w:val="24"/>
          <w:szCs w:val="24"/>
        </w:rPr>
        <w:t>Drgas</w:t>
      </w:r>
      <w:proofErr w:type="spellEnd"/>
      <w:r>
        <w:rPr>
          <w:sz w:val="24"/>
          <w:szCs w:val="24"/>
        </w:rPr>
        <w:t>-  działka nr 66,</w:t>
      </w:r>
    </w:p>
    <w:p w14:paraId="01852B27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Tomasz Bok – działka nr 111,</w:t>
      </w:r>
    </w:p>
    <w:p w14:paraId="6CD516A3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Ryszard Doba – działka nr 59.</w:t>
      </w:r>
    </w:p>
    <w:p w14:paraId="45D25025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Zarząd  przyznał także  nagrody rzeczowe za  prace społeczne na rzecz Ogrodu następującym osobom:</w:t>
      </w:r>
    </w:p>
    <w:p w14:paraId="3059743C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Jarosław </w:t>
      </w:r>
      <w:proofErr w:type="spellStart"/>
      <w:r>
        <w:rPr>
          <w:sz w:val="24"/>
          <w:szCs w:val="24"/>
        </w:rPr>
        <w:t>Dubkiewicz</w:t>
      </w:r>
      <w:proofErr w:type="spellEnd"/>
      <w:r>
        <w:rPr>
          <w:sz w:val="24"/>
          <w:szCs w:val="24"/>
        </w:rPr>
        <w:t>,</w:t>
      </w:r>
    </w:p>
    <w:p w14:paraId="72CCDEA3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Lech Osiński,</w:t>
      </w:r>
    </w:p>
    <w:p w14:paraId="3885FFF0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Tomasz </w:t>
      </w:r>
      <w:proofErr w:type="spellStart"/>
      <w:r>
        <w:rPr>
          <w:sz w:val="24"/>
          <w:szCs w:val="24"/>
        </w:rPr>
        <w:t>Drgas</w:t>
      </w:r>
      <w:proofErr w:type="spellEnd"/>
      <w:r>
        <w:rPr>
          <w:sz w:val="24"/>
          <w:szCs w:val="24"/>
        </w:rPr>
        <w:t>,</w:t>
      </w:r>
    </w:p>
    <w:p w14:paraId="07B8633F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Czesław Ławniczak,</w:t>
      </w:r>
    </w:p>
    <w:p w14:paraId="47C41F2F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DF6208">
        <w:rPr>
          <w:sz w:val="24"/>
          <w:szCs w:val="24"/>
        </w:rPr>
        <w:t>Tomasz Bok,</w:t>
      </w:r>
    </w:p>
    <w:p w14:paraId="49ED29DC" w14:textId="77777777" w:rsidR="00DF6208" w:rsidRDefault="00DF6208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-Ryszard Doba,</w:t>
      </w:r>
    </w:p>
    <w:p w14:paraId="2A6BCA52" w14:textId="77777777" w:rsidR="00DF6208" w:rsidRDefault="00DF6208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Marian </w:t>
      </w:r>
      <w:proofErr w:type="spellStart"/>
      <w:r>
        <w:rPr>
          <w:sz w:val="24"/>
          <w:szCs w:val="24"/>
        </w:rPr>
        <w:t>Horowski</w:t>
      </w:r>
      <w:proofErr w:type="spellEnd"/>
      <w:r>
        <w:rPr>
          <w:sz w:val="24"/>
          <w:szCs w:val="24"/>
        </w:rPr>
        <w:t>,</w:t>
      </w:r>
    </w:p>
    <w:p w14:paraId="043D66C3" w14:textId="77777777" w:rsidR="00DF6208" w:rsidRDefault="00DF6208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Krzysztof </w:t>
      </w:r>
      <w:proofErr w:type="spellStart"/>
      <w:r>
        <w:rPr>
          <w:sz w:val="24"/>
          <w:szCs w:val="24"/>
        </w:rPr>
        <w:t>Młynkowiak</w:t>
      </w:r>
      <w:proofErr w:type="spellEnd"/>
      <w:r>
        <w:rPr>
          <w:sz w:val="24"/>
          <w:szCs w:val="24"/>
        </w:rPr>
        <w:t>,</w:t>
      </w:r>
    </w:p>
    <w:p w14:paraId="429BF871" w14:textId="77777777" w:rsidR="00DF6208" w:rsidRDefault="00DF6208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Katarzyna Merda.</w:t>
      </w:r>
    </w:p>
    <w:p w14:paraId="7496EA54" w14:textId="77777777" w:rsidR="00DF6208" w:rsidRDefault="00DF6208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W kolejnym punkcie wybrano:</w:t>
      </w:r>
    </w:p>
    <w:p w14:paraId="5CA88C34" w14:textId="77777777" w:rsidR="00DF6208" w:rsidRDefault="00DF6208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Komisję Mandatową w składzie:</w:t>
      </w:r>
    </w:p>
    <w:p w14:paraId="4917921D" w14:textId="77777777" w:rsidR="00DF6208" w:rsidRDefault="00DF6208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Jarosław </w:t>
      </w:r>
      <w:proofErr w:type="spellStart"/>
      <w:r>
        <w:rPr>
          <w:sz w:val="24"/>
          <w:szCs w:val="24"/>
        </w:rPr>
        <w:t>D</w:t>
      </w:r>
      <w:r w:rsidR="00B317F6">
        <w:rPr>
          <w:sz w:val="24"/>
          <w:szCs w:val="24"/>
        </w:rPr>
        <w:t>u</w:t>
      </w:r>
      <w:r>
        <w:rPr>
          <w:sz w:val="24"/>
          <w:szCs w:val="24"/>
        </w:rPr>
        <w:t>bkiewicz</w:t>
      </w:r>
      <w:proofErr w:type="spellEnd"/>
      <w:r>
        <w:rPr>
          <w:sz w:val="24"/>
          <w:szCs w:val="24"/>
        </w:rPr>
        <w:t xml:space="preserve"> – Przewodniczący,</w:t>
      </w:r>
    </w:p>
    <w:p w14:paraId="284D399B" w14:textId="77777777" w:rsidR="00DF6208" w:rsidRDefault="00DF6208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Tomasz Bok,</w:t>
      </w:r>
    </w:p>
    <w:p w14:paraId="35A7A555" w14:textId="77777777" w:rsidR="00DF6208" w:rsidRDefault="00DF6208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Stanisław Różycki.</w:t>
      </w:r>
    </w:p>
    <w:p w14:paraId="7B7E864A" w14:textId="77777777" w:rsidR="00DF6208" w:rsidRDefault="00DF6208" w:rsidP="00DF6208">
      <w:pPr>
        <w:rPr>
          <w:sz w:val="24"/>
          <w:szCs w:val="24"/>
        </w:rPr>
      </w:pPr>
      <w:r>
        <w:rPr>
          <w:sz w:val="24"/>
          <w:szCs w:val="24"/>
        </w:rPr>
        <w:t>Wybrano też  Komisję   Uchwał i Wniosków  w składzie:</w:t>
      </w:r>
    </w:p>
    <w:p w14:paraId="3FF2D1F9" w14:textId="77777777" w:rsidR="00DF6208" w:rsidRDefault="00DF6208" w:rsidP="00DF6208">
      <w:pPr>
        <w:rPr>
          <w:sz w:val="24"/>
          <w:szCs w:val="24"/>
        </w:rPr>
      </w:pPr>
      <w:r>
        <w:rPr>
          <w:sz w:val="24"/>
          <w:szCs w:val="24"/>
        </w:rPr>
        <w:t>- Mirosław Miętus  - Przewod</w:t>
      </w:r>
      <w:r w:rsidR="00B317F6">
        <w:rPr>
          <w:sz w:val="24"/>
          <w:szCs w:val="24"/>
        </w:rPr>
        <w:t>ni</w:t>
      </w:r>
      <w:r>
        <w:rPr>
          <w:sz w:val="24"/>
          <w:szCs w:val="24"/>
        </w:rPr>
        <w:t>czący</w:t>
      </w:r>
      <w:r w:rsidR="00B317F6">
        <w:rPr>
          <w:sz w:val="24"/>
          <w:szCs w:val="24"/>
        </w:rPr>
        <w:t>,</w:t>
      </w:r>
    </w:p>
    <w:p w14:paraId="616E187E" w14:textId="77777777" w:rsidR="00B317F6" w:rsidRDefault="00B317F6" w:rsidP="00DF6208">
      <w:pPr>
        <w:rPr>
          <w:sz w:val="24"/>
          <w:szCs w:val="24"/>
        </w:rPr>
      </w:pPr>
      <w:r>
        <w:rPr>
          <w:sz w:val="24"/>
          <w:szCs w:val="24"/>
        </w:rPr>
        <w:t>- Czesław  Ławniczak</w:t>
      </w:r>
    </w:p>
    <w:p w14:paraId="57AE8E36" w14:textId="77777777" w:rsidR="00B317F6" w:rsidRDefault="00B317F6" w:rsidP="00DF6208">
      <w:pPr>
        <w:rPr>
          <w:sz w:val="24"/>
          <w:szCs w:val="24"/>
        </w:rPr>
      </w:pPr>
      <w:r>
        <w:rPr>
          <w:sz w:val="24"/>
          <w:szCs w:val="24"/>
        </w:rPr>
        <w:t xml:space="preserve">- Roman </w:t>
      </w:r>
      <w:proofErr w:type="spellStart"/>
      <w:r>
        <w:rPr>
          <w:sz w:val="24"/>
          <w:szCs w:val="24"/>
        </w:rPr>
        <w:t>Sworszt</w:t>
      </w:r>
      <w:proofErr w:type="spellEnd"/>
      <w:r>
        <w:rPr>
          <w:sz w:val="24"/>
          <w:szCs w:val="24"/>
        </w:rPr>
        <w:t>.</w:t>
      </w:r>
    </w:p>
    <w:p w14:paraId="5E9291CB" w14:textId="77777777" w:rsidR="00DF6208" w:rsidRDefault="00DF6208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W kolejnym punkcie  Prezes Ogrodu  przedstawił sprawozdanie Zarządu  ROD za rok 2022. Sprawozdanie Zarządu jest załącznikiem  do materiałów z  Walnego Zebrania.</w:t>
      </w:r>
    </w:p>
    <w:p w14:paraId="37F01354" w14:textId="77777777" w:rsidR="00B317F6" w:rsidRDefault="00B317F6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W punkcie 7 Przewodniczący Komisji Mandatowej  Przedstawił protokół z jej obrad. Komisja potwierdziła prawomocność obrad w  II terminie do podejmowania  uchwał.  Na 180 członków  ROD obecnych na Zebraniu było 40 osób , co stanowił  22,2%.</w:t>
      </w:r>
    </w:p>
    <w:p w14:paraId="10225DA7" w14:textId="77777777" w:rsidR="00B317F6" w:rsidRDefault="00B317F6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W punkcie 8  Przewodniczący Komisji Rewizyjnej  Jacek Kluj  przedstawił</w:t>
      </w:r>
      <w:r w:rsidR="00254BFA">
        <w:rPr>
          <w:sz w:val="24"/>
          <w:szCs w:val="24"/>
        </w:rPr>
        <w:t xml:space="preserve"> sprawozdanie Komisji Rewizyjnej za rok 2022 oraz w kolejnym punkcie przedstawił</w:t>
      </w:r>
      <w:r>
        <w:rPr>
          <w:sz w:val="24"/>
          <w:szCs w:val="24"/>
        </w:rPr>
        <w:t xml:space="preserve"> ocenę pracy Zarządu  ROD  </w:t>
      </w:r>
      <w:r w:rsidR="00254BFA">
        <w:rPr>
          <w:sz w:val="24"/>
          <w:szCs w:val="24"/>
        </w:rPr>
        <w:t xml:space="preserve"> za rok 2022 </w:t>
      </w:r>
      <w:r>
        <w:rPr>
          <w:sz w:val="24"/>
          <w:szCs w:val="24"/>
        </w:rPr>
        <w:t>wraz z wnioskami.</w:t>
      </w:r>
    </w:p>
    <w:p w14:paraId="116F84DF" w14:textId="77777777" w:rsidR="00B317F6" w:rsidRDefault="00B317F6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Kolejnym punktem była dyskusja  nad przedstawionymi sprawozdaniami. Generalnie zebrani pozytywnie ocenili  działalność organów statutowych Ogrodu.</w:t>
      </w:r>
    </w:p>
    <w:p w14:paraId="7E491123" w14:textId="77777777" w:rsidR="00254BFA" w:rsidRDefault="00254BFA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W punkcie 11  Komisja Uchwał i wniosków przedstawiła projekty uchwał w sprawie:</w:t>
      </w:r>
    </w:p>
    <w:p w14:paraId="54235969" w14:textId="77777777" w:rsidR="00254BFA" w:rsidRDefault="00254BFA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zatwierdzenia sprawozdania z działalności Zarządu ROD za rok 2022,</w:t>
      </w:r>
    </w:p>
    <w:p w14:paraId="6B29E7FC" w14:textId="77777777" w:rsidR="00254BFA" w:rsidRDefault="00254BFA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zatwierdzenia sprawozdania finansowego za rok 2022,</w:t>
      </w:r>
    </w:p>
    <w:p w14:paraId="41B59C64" w14:textId="77777777" w:rsidR="00254BFA" w:rsidRDefault="00254BFA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 zatwierdzenia sprawozdania  z działalności Komisji Rewizyjnej za rok 2022.</w:t>
      </w:r>
    </w:p>
    <w:p w14:paraId="6F3D8D41" w14:textId="77777777" w:rsidR="00254BFA" w:rsidRDefault="00254BFA" w:rsidP="00254BFA">
      <w:pPr>
        <w:rPr>
          <w:sz w:val="24"/>
          <w:szCs w:val="24"/>
        </w:rPr>
      </w:pPr>
      <w:r>
        <w:rPr>
          <w:sz w:val="24"/>
          <w:szCs w:val="24"/>
        </w:rPr>
        <w:t>Zebrani w kolejnych głosowaniach jednogłośnie zatwierdzili powyższe uchwały.</w:t>
      </w:r>
    </w:p>
    <w:p w14:paraId="2760EA28" w14:textId="77777777" w:rsidR="00254BFA" w:rsidRDefault="00254BFA" w:rsidP="00254BFA">
      <w:pPr>
        <w:rPr>
          <w:sz w:val="24"/>
          <w:szCs w:val="24"/>
        </w:rPr>
      </w:pPr>
      <w:r>
        <w:rPr>
          <w:sz w:val="24"/>
          <w:szCs w:val="24"/>
        </w:rPr>
        <w:t xml:space="preserve">W punkcie 12  Prezes ROD przedstawił projekt planu pracy  na rok 2023. Głównym zadaniem jest wykonanie </w:t>
      </w:r>
      <w:r w:rsidR="00937467">
        <w:rPr>
          <w:sz w:val="24"/>
          <w:szCs w:val="24"/>
        </w:rPr>
        <w:t>zamierzeń</w:t>
      </w:r>
      <w:r>
        <w:rPr>
          <w:sz w:val="24"/>
          <w:szCs w:val="24"/>
        </w:rPr>
        <w:t xml:space="preserve"> zawartych w realizowanym grancie </w:t>
      </w:r>
      <w:proofErr w:type="spellStart"/>
      <w:r>
        <w:rPr>
          <w:sz w:val="24"/>
          <w:szCs w:val="24"/>
        </w:rPr>
        <w:t>nt</w:t>
      </w:r>
      <w:proofErr w:type="spellEnd"/>
      <w:r w:rsidR="00937467">
        <w:rPr>
          <w:sz w:val="24"/>
          <w:szCs w:val="24"/>
        </w:rPr>
        <w:t>: ” Rozwój zielonej infrastruktury w ROD im Marii Konopnickiej w Wolsztynie  poprzez przeciwdziałanie spadkowi bioróżnorodności biologicznej oraz  zwiększanie wartości ekosystemów”. Ogród pozytywnie  przebrnął poprzez wstępna procedurę  preselekcji  wniosków  w ARiMR. Zarząd musiał złożyć protest w tej instytucji, bowiem pierwszy wniosek otrzymał II ocenę  negatywną. Dopiero  pozytywny odzew  Centrali przywrócił wniosek do  ponownego  rozpatrywania w WOR  ARiMR.</w:t>
      </w:r>
    </w:p>
    <w:p w14:paraId="4C03B79A" w14:textId="77777777" w:rsidR="00937467" w:rsidRDefault="00937467" w:rsidP="00254BFA">
      <w:pPr>
        <w:rPr>
          <w:sz w:val="24"/>
          <w:szCs w:val="24"/>
        </w:rPr>
      </w:pPr>
      <w:r>
        <w:rPr>
          <w:sz w:val="24"/>
          <w:szCs w:val="24"/>
        </w:rPr>
        <w:t>Ponadto Zarząd w planie na rok 2023 umieścił  :</w:t>
      </w:r>
    </w:p>
    <w:p w14:paraId="45A77C31" w14:textId="5843694F" w:rsidR="00937467" w:rsidRDefault="00937467" w:rsidP="00254BFA">
      <w:pPr>
        <w:rPr>
          <w:sz w:val="24"/>
          <w:szCs w:val="24"/>
        </w:rPr>
      </w:pPr>
      <w:r>
        <w:rPr>
          <w:sz w:val="24"/>
          <w:szCs w:val="24"/>
        </w:rPr>
        <w:t xml:space="preserve">- zakończenie  </w:t>
      </w:r>
      <w:r w:rsidR="00F77CEC">
        <w:rPr>
          <w:sz w:val="24"/>
          <w:szCs w:val="24"/>
        </w:rPr>
        <w:t>remontu</w:t>
      </w:r>
      <w:r>
        <w:rPr>
          <w:sz w:val="24"/>
          <w:szCs w:val="24"/>
        </w:rPr>
        <w:t xml:space="preserve"> ogrodzenia Ogrodu,</w:t>
      </w:r>
    </w:p>
    <w:p w14:paraId="45543732" w14:textId="77777777" w:rsidR="00937467" w:rsidRDefault="00937467" w:rsidP="00254BFA">
      <w:pPr>
        <w:rPr>
          <w:sz w:val="24"/>
          <w:szCs w:val="24"/>
        </w:rPr>
      </w:pPr>
      <w:r>
        <w:rPr>
          <w:sz w:val="24"/>
          <w:szCs w:val="24"/>
        </w:rPr>
        <w:t>- Założenie  monitoringu Ogrodu – częste kradzieże stąd taka potrzeba,</w:t>
      </w:r>
    </w:p>
    <w:p w14:paraId="4AD6595F" w14:textId="77777777" w:rsidR="00937467" w:rsidRDefault="00937467" w:rsidP="00254BFA">
      <w:pPr>
        <w:rPr>
          <w:sz w:val="24"/>
          <w:szCs w:val="24"/>
        </w:rPr>
      </w:pPr>
      <w:r>
        <w:rPr>
          <w:sz w:val="24"/>
          <w:szCs w:val="24"/>
        </w:rPr>
        <w:t>- organizacja  we wrześniu Dnia Działkowca na Ogrodzie.</w:t>
      </w:r>
    </w:p>
    <w:p w14:paraId="1C2F740C" w14:textId="77777777" w:rsidR="00937467" w:rsidRDefault="00937467" w:rsidP="00254BFA">
      <w:pPr>
        <w:rPr>
          <w:sz w:val="24"/>
          <w:szCs w:val="24"/>
        </w:rPr>
      </w:pPr>
      <w:r>
        <w:rPr>
          <w:sz w:val="24"/>
          <w:szCs w:val="24"/>
        </w:rPr>
        <w:t xml:space="preserve">Ponadto Prezes  ROD przedstawił planowane  </w:t>
      </w:r>
      <w:r w:rsidR="00CB0F95">
        <w:rPr>
          <w:sz w:val="24"/>
          <w:szCs w:val="24"/>
        </w:rPr>
        <w:t>na rok 2023 opłaty  na rzecz Ogrodu.</w:t>
      </w:r>
    </w:p>
    <w:p w14:paraId="63839E5D" w14:textId="77777777" w:rsidR="00CB0F95" w:rsidRDefault="00CB0F95" w:rsidP="00254BFA">
      <w:pPr>
        <w:rPr>
          <w:sz w:val="24"/>
          <w:szCs w:val="24"/>
        </w:rPr>
      </w:pPr>
      <w:r>
        <w:rPr>
          <w:sz w:val="24"/>
          <w:szCs w:val="24"/>
        </w:rPr>
        <w:t>Te sprawy były przedmiotem ożywionej dyskusji w której   dyskutowano o następujących problemach;</w:t>
      </w:r>
    </w:p>
    <w:p w14:paraId="4B5F43DB" w14:textId="77777777" w:rsidR="00CB0F95" w:rsidRDefault="00CB0F95" w:rsidP="00254BFA">
      <w:pPr>
        <w:rPr>
          <w:sz w:val="24"/>
          <w:szCs w:val="24"/>
        </w:rPr>
      </w:pPr>
      <w:r>
        <w:rPr>
          <w:sz w:val="24"/>
          <w:szCs w:val="24"/>
        </w:rPr>
        <w:t>- temat  opłat za zużytą energie oraz  problem strat i opłat przesyłowych poruszył  Pan Majchrzak,</w:t>
      </w:r>
    </w:p>
    <w:p w14:paraId="20BAFBE2" w14:textId="77777777" w:rsidR="00CB0F95" w:rsidRDefault="00CB0F95" w:rsidP="00254BFA">
      <w:pPr>
        <w:rPr>
          <w:sz w:val="24"/>
          <w:szCs w:val="24"/>
        </w:rPr>
      </w:pPr>
      <w:r>
        <w:rPr>
          <w:sz w:val="24"/>
          <w:szCs w:val="24"/>
        </w:rPr>
        <w:t>- temat   montażu  nowych liczników  oraz konieczność ich zaplombowania przedstawił Mirosław Miętus,</w:t>
      </w:r>
    </w:p>
    <w:p w14:paraId="405DBFFA" w14:textId="2D2BE44D" w:rsidR="00CB0F95" w:rsidRDefault="00CB0F95" w:rsidP="00254BFA">
      <w:pPr>
        <w:rPr>
          <w:sz w:val="24"/>
          <w:szCs w:val="24"/>
        </w:rPr>
      </w:pPr>
      <w:r>
        <w:rPr>
          <w:sz w:val="24"/>
          <w:szCs w:val="24"/>
        </w:rPr>
        <w:t>- zebrani  byli zainteresowani problematyka zamieszkiwania na  Ogrodzie  „dzikiego lokatora”.</w:t>
      </w:r>
    </w:p>
    <w:p w14:paraId="07E22755" w14:textId="657BA04E" w:rsidR="00F77CEC" w:rsidRDefault="00F77CEC" w:rsidP="00254BFA">
      <w:pPr>
        <w:rPr>
          <w:sz w:val="24"/>
          <w:szCs w:val="24"/>
        </w:rPr>
      </w:pPr>
      <w:r>
        <w:rPr>
          <w:sz w:val="24"/>
          <w:szCs w:val="24"/>
        </w:rPr>
        <w:t>Następnie  Komisja Uchwał i Wniosków  przedstawiła do  głosowania następujące uchwały:</w:t>
      </w:r>
    </w:p>
    <w:p w14:paraId="52C1CF0A" w14:textId="20490584" w:rsidR="00F77CEC" w:rsidRDefault="00F77CEC" w:rsidP="00254B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nr 4  w sprawie wysokości opłaty ogrodowej i terminu jej wnoszenia.</w:t>
      </w:r>
    </w:p>
    <w:p w14:paraId="2C6563A8" w14:textId="3FA38DF5" w:rsidR="00F77CEC" w:rsidRDefault="00F77CEC" w:rsidP="00254BFA">
      <w:pPr>
        <w:rPr>
          <w:sz w:val="24"/>
          <w:szCs w:val="24"/>
        </w:rPr>
      </w:pPr>
      <w:r>
        <w:rPr>
          <w:sz w:val="24"/>
          <w:szCs w:val="24"/>
        </w:rPr>
        <w:t>Przegłosowano  opłatę w wysokości 0,65 zł od  m kwadratowego działki w tym  0,12 zł to partycypacja na rzecz  PZD</w:t>
      </w:r>
    </w:p>
    <w:p w14:paraId="0089B4DE" w14:textId="40DDCB37" w:rsidR="00F77CEC" w:rsidRDefault="00F77CEC" w:rsidP="00254BFA">
      <w:pPr>
        <w:rPr>
          <w:sz w:val="24"/>
          <w:szCs w:val="24"/>
        </w:rPr>
      </w:pPr>
      <w:r>
        <w:rPr>
          <w:sz w:val="24"/>
          <w:szCs w:val="24"/>
        </w:rPr>
        <w:t>- nr 5  w sprawie opłaty energetycznej  w wysokości   8 zł  od działki- przegłosowano i zaakceptowano.</w:t>
      </w:r>
    </w:p>
    <w:p w14:paraId="17C9CAFC" w14:textId="2862FC7F" w:rsidR="00F77CEC" w:rsidRDefault="00EE1D86" w:rsidP="00254BFA">
      <w:pPr>
        <w:rPr>
          <w:sz w:val="24"/>
          <w:szCs w:val="24"/>
        </w:rPr>
      </w:pPr>
      <w:r>
        <w:rPr>
          <w:sz w:val="24"/>
          <w:szCs w:val="24"/>
        </w:rPr>
        <w:t xml:space="preserve">Zarząd ROD złożył wniosek o  realizację  zadania inwestycyjnego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:” Rozwój zielonej infrastruktury w ROD im M Konopnickiej poprzez przeciwdziałanie spadkowi bioróżnorodności biologicznej  oraz zwiększanie  wartości ekosystemów”.</w:t>
      </w:r>
    </w:p>
    <w:p w14:paraId="787D5B2A" w14:textId="295E8B03" w:rsidR="00EE1D86" w:rsidRDefault="00EE1D86" w:rsidP="00254BFA">
      <w:pPr>
        <w:rPr>
          <w:sz w:val="24"/>
          <w:szCs w:val="24"/>
        </w:rPr>
      </w:pPr>
      <w:r>
        <w:rPr>
          <w:sz w:val="24"/>
          <w:szCs w:val="24"/>
        </w:rPr>
        <w:t>Zadanie będzie  finansowane ze  środków ARiMR – grant. Zakłada się też udział własny Ogrodu. Z własnych środków  sfinansuje się  nawadnianie kropelkowe rabaty kwiatowej- nie uzyskało  wsparcia  z ARiMR.</w:t>
      </w:r>
    </w:p>
    <w:p w14:paraId="2B07AD0F" w14:textId="5BE2D0CB" w:rsidR="00EE1D86" w:rsidRDefault="00EE1D86" w:rsidP="00254BFA">
      <w:pPr>
        <w:rPr>
          <w:sz w:val="24"/>
          <w:szCs w:val="24"/>
        </w:rPr>
      </w:pPr>
      <w:r>
        <w:rPr>
          <w:sz w:val="24"/>
          <w:szCs w:val="24"/>
        </w:rPr>
        <w:t>Uchwała  nr 6 zebranie  przyjęło  zadanie do realizacji. Ustalono także  partycypacje  członków ROD w przy pielęgnacji rabaty kwiatowej i  ogólnego obszaru Ogrodu.</w:t>
      </w:r>
    </w:p>
    <w:p w14:paraId="2770EB2B" w14:textId="7ECD4BEA" w:rsidR="007D7373" w:rsidRDefault="007D7373" w:rsidP="00254BFA">
      <w:pPr>
        <w:rPr>
          <w:sz w:val="24"/>
          <w:szCs w:val="24"/>
        </w:rPr>
      </w:pPr>
      <w:r>
        <w:rPr>
          <w:sz w:val="24"/>
          <w:szCs w:val="24"/>
        </w:rPr>
        <w:t>Zebranie nie  przyjęło uchwały nr 7  w sprawie  opłaty wodnej.</w:t>
      </w:r>
    </w:p>
    <w:p w14:paraId="24E65455" w14:textId="4DF8EEFE" w:rsidR="007D7373" w:rsidRDefault="007D7373" w:rsidP="00254BFA">
      <w:pPr>
        <w:rPr>
          <w:sz w:val="24"/>
          <w:szCs w:val="24"/>
        </w:rPr>
      </w:pPr>
      <w:r>
        <w:rPr>
          <w:sz w:val="24"/>
          <w:szCs w:val="24"/>
        </w:rPr>
        <w:t>Uchwała nr 8  Zebranie podwyższyło  wysokość  środków na świadczenia i nagrody na rok 2023 do wysokości 8640 zł .</w:t>
      </w:r>
    </w:p>
    <w:p w14:paraId="61F56116" w14:textId="57C25527" w:rsidR="007D7373" w:rsidRDefault="007D7373" w:rsidP="00254BFA">
      <w:pPr>
        <w:rPr>
          <w:sz w:val="24"/>
          <w:szCs w:val="24"/>
        </w:rPr>
      </w:pPr>
      <w:r>
        <w:rPr>
          <w:sz w:val="24"/>
          <w:szCs w:val="24"/>
        </w:rPr>
        <w:t>Uchwała nr 9  . Zebranie przyjęło  możliwość odpracowania  zaległości w opłatach ogrodowych tylko w  sytuacjach wyjątkowych i sporadycznych.</w:t>
      </w:r>
    </w:p>
    <w:p w14:paraId="55499E2C" w14:textId="4E1072D9" w:rsidR="007D7373" w:rsidRDefault="007D7373" w:rsidP="00254BFA">
      <w:pPr>
        <w:rPr>
          <w:sz w:val="24"/>
          <w:szCs w:val="24"/>
        </w:rPr>
      </w:pPr>
      <w:r>
        <w:rPr>
          <w:sz w:val="24"/>
          <w:szCs w:val="24"/>
        </w:rPr>
        <w:t>Uchwałą nr 10  zebranie przyjęło plan pracy na rok 2023.</w:t>
      </w:r>
    </w:p>
    <w:p w14:paraId="6812CB4B" w14:textId="77FFEB45" w:rsidR="007D7373" w:rsidRDefault="007D7373" w:rsidP="00254BFA">
      <w:pPr>
        <w:rPr>
          <w:sz w:val="24"/>
          <w:szCs w:val="24"/>
        </w:rPr>
      </w:pPr>
      <w:r>
        <w:rPr>
          <w:sz w:val="24"/>
          <w:szCs w:val="24"/>
        </w:rPr>
        <w:t>Uchwałą  nr 11 zebranie przyjęło preliminarz finansowy  ROD na 2023 rok.</w:t>
      </w:r>
    </w:p>
    <w:p w14:paraId="2FF1B6DF" w14:textId="773DE2D5" w:rsidR="007D7373" w:rsidRDefault="007D7373" w:rsidP="00254BFA">
      <w:pPr>
        <w:rPr>
          <w:sz w:val="24"/>
          <w:szCs w:val="24"/>
        </w:rPr>
      </w:pPr>
      <w:r>
        <w:rPr>
          <w:sz w:val="24"/>
          <w:szCs w:val="24"/>
        </w:rPr>
        <w:t>Na zakończenie zebrania  Prezes ROD  życzył wszystkim  działkowcom  dużych plonów i satysfakcji  z  wypoczynku na Ogrodzie  po  zmianach w  jego zagospodarowaniu. Zachęcał do  zaangażowania w  wygląd  Ogrodu i poszczególnych działek.</w:t>
      </w:r>
    </w:p>
    <w:p w14:paraId="3D5ECE19" w14:textId="4F81B749" w:rsidR="007D7373" w:rsidRDefault="007D7373" w:rsidP="00254BFA">
      <w:pPr>
        <w:rPr>
          <w:sz w:val="24"/>
          <w:szCs w:val="24"/>
        </w:rPr>
      </w:pPr>
      <w:r>
        <w:rPr>
          <w:sz w:val="24"/>
          <w:szCs w:val="24"/>
        </w:rPr>
        <w:t>Na tym wyczerpano porządek  obrad i  zakończono  Walne Zebranie Sprawozdawcze ROD im  M. Konopnickiej.</w:t>
      </w:r>
    </w:p>
    <w:p w14:paraId="3E61523F" w14:textId="369D15DA" w:rsidR="007D7373" w:rsidRDefault="007D7373" w:rsidP="00254BFA">
      <w:pPr>
        <w:rPr>
          <w:sz w:val="24"/>
          <w:szCs w:val="24"/>
        </w:rPr>
      </w:pPr>
    </w:p>
    <w:p w14:paraId="435C134D" w14:textId="3DB32DE6" w:rsidR="007D7373" w:rsidRDefault="007D7373" w:rsidP="00254B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Protokólant </w:t>
      </w:r>
    </w:p>
    <w:p w14:paraId="35BFA08E" w14:textId="137F31D8" w:rsidR="007D7373" w:rsidRDefault="007D7373" w:rsidP="00254BFA">
      <w:pPr>
        <w:rPr>
          <w:sz w:val="24"/>
          <w:szCs w:val="24"/>
        </w:rPr>
      </w:pPr>
    </w:p>
    <w:p w14:paraId="11A7DF2C" w14:textId="49B94932" w:rsidR="007D7373" w:rsidRDefault="007D7373" w:rsidP="00254B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 Marlena Drzymała/</w:t>
      </w:r>
    </w:p>
    <w:p w14:paraId="679AC078" w14:textId="77777777" w:rsidR="00CB0F95" w:rsidRDefault="00CB0F95" w:rsidP="00254BFA">
      <w:pPr>
        <w:rPr>
          <w:sz w:val="24"/>
          <w:szCs w:val="24"/>
        </w:rPr>
      </w:pPr>
    </w:p>
    <w:p w14:paraId="36D6B5F4" w14:textId="77777777" w:rsidR="00B317F6" w:rsidRDefault="00B317F6" w:rsidP="0088707D">
      <w:pPr>
        <w:ind w:firstLine="708"/>
        <w:rPr>
          <w:sz w:val="24"/>
          <w:szCs w:val="24"/>
        </w:rPr>
      </w:pPr>
    </w:p>
    <w:p w14:paraId="660F1CDE" w14:textId="77777777" w:rsidR="00B317F6" w:rsidRDefault="00B317F6" w:rsidP="0088707D">
      <w:pPr>
        <w:ind w:firstLine="708"/>
        <w:rPr>
          <w:sz w:val="24"/>
          <w:szCs w:val="24"/>
        </w:rPr>
      </w:pPr>
    </w:p>
    <w:p w14:paraId="6CD35892" w14:textId="77777777" w:rsidR="00DF6208" w:rsidRDefault="00DF6208" w:rsidP="0088707D">
      <w:pPr>
        <w:ind w:firstLine="708"/>
        <w:rPr>
          <w:sz w:val="24"/>
          <w:szCs w:val="24"/>
        </w:rPr>
      </w:pPr>
    </w:p>
    <w:p w14:paraId="02F9D6C6" w14:textId="77777777" w:rsidR="00DF6208" w:rsidRDefault="00DF6208" w:rsidP="0088707D">
      <w:pPr>
        <w:ind w:firstLine="708"/>
        <w:rPr>
          <w:sz w:val="24"/>
          <w:szCs w:val="24"/>
        </w:rPr>
      </w:pPr>
    </w:p>
    <w:p w14:paraId="45B1159D" w14:textId="77777777" w:rsidR="00E25375" w:rsidRDefault="00E25375" w:rsidP="008870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,</w:t>
      </w:r>
    </w:p>
    <w:p w14:paraId="3596FDE8" w14:textId="77777777" w:rsidR="00660A55" w:rsidRPr="00660A55" w:rsidRDefault="00660A55" w:rsidP="00660A55">
      <w:pPr>
        <w:rPr>
          <w:sz w:val="24"/>
          <w:szCs w:val="24"/>
        </w:rPr>
      </w:pPr>
    </w:p>
    <w:p w14:paraId="7C977DE7" w14:textId="77777777" w:rsidR="00660A55" w:rsidRPr="00660A55" w:rsidRDefault="00660A55" w:rsidP="00660A55">
      <w:pPr>
        <w:jc w:val="center"/>
        <w:rPr>
          <w:b/>
          <w:bCs/>
          <w:sz w:val="28"/>
          <w:szCs w:val="28"/>
        </w:rPr>
      </w:pPr>
    </w:p>
    <w:sectPr w:rsidR="00660A55" w:rsidRPr="00660A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0A56" w14:textId="77777777" w:rsidR="000F020F" w:rsidRDefault="000F020F" w:rsidP="007D7373">
      <w:pPr>
        <w:spacing w:after="0" w:line="240" w:lineRule="auto"/>
      </w:pPr>
      <w:r>
        <w:separator/>
      </w:r>
    </w:p>
  </w:endnote>
  <w:endnote w:type="continuationSeparator" w:id="0">
    <w:p w14:paraId="1F253C1D" w14:textId="77777777" w:rsidR="000F020F" w:rsidRDefault="000F020F" w:rsidP="007D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2A3B" w14:textId="77777777" w:rsidR="000F020F" w:rsidRDefault="000F020F" w:rsidP="007D7373">
      <w:pPr>
        <w:spacing w:after="0" w:line="240" w:lineRule="auto"/>
      </w:pPr>
      <w:r>
        <w:separator/>
      </w:r>
    </w:p>
  </w:footnote>
  <w:footnote w:type="continuationSeparator" w:id="0">
    <w:p w14:paraId="49B3FEE5" w14:textId="77777777" w:rsidR="000F020F" w:rsidRDefault="000F020F" w:rsidP="007D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82253"/>
      <w:docPartObj>
        <w:docPartGallery w:val="Page Numbers (Top of Page)"/>
        <w:docPartUnique/>
      </w:docPartObj>
    </w:sdtPr>
    <w:sdtContent>
      <w:p w14:paraId="09D7C839" w14:textId="38B673F6" w:rsidR="007D7373" w:rsidRDefault="007D7373">
        <w:pPr>
          <w:pStyle w:val="Nagwek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2A772" w14:textId="77777777" w:rsidR="007D7373" w:rsidRDefault="007D73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55"/>
    <w:rsid w:val="00013ACC"/>
    <w:rsid w:val="000F020F"/>
    <w:rsid w:val="00254BFA"/>
    <w:rsid w:val="00621997"/>
    <w:rsid w:val="00660A55"/>
    <w:rsid w:val="007D7373"/>
    <w:rsid w:val="0088707D"/>
    <w:rsid w:val="00937467"/>
    <w:rsid w:val="00AD2216"/>
    <w:rsid w:val="00B317F6"/>
    <w:rsid w:val="00CB0F95"/>
    <w:rsid w:val="00DF6208"/>
    <w:rsid w:val="00E25375"/>
    <w:rsid w:val="00E741F4"/>
    <w:rsid w:val="00EE1D86"/>
    <w:rsid w:val="00EF0E08"/>
    <w:rsid w:val="00F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A6BC"/>
  <w15:chartTrackingRefBased/>
  <w15:docId w15:val="{09DD5FEF-3618-4016-AC8A-60F2506D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73"/>
  </w:style>
  <w:style w:type="paragraph" w:styleId="Stopka">
    <w:name w:val="footer"/>
    <w:basedOn w:val="Normalny"/>
    <w:link w:val="StopkaZnak"/>
    <w:uiPriority w:val="99"/>
    <w:unhideWhenUsed/>
    <w:rsid w:val="007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 ttt</dc:creator>
  <cp:keywords/>
  <dc:description/>
  <cp:lastModifiedBy>zzz ttt</cp:lastModifiedBy>
  <cp:revision>2</cp:revision>
  <cp:lastPrinted>2023-03-31T20:32:00Z</cp:lastPrinted>
  <dcterms:created xsi:type="dcterms:W3CDTF">2023-04-11T08:59:00Z</dcterms:created>
  <dcterms:modified xsi:type="dcterms:W3CDTF">2023-04-11T08:59:00Z</dcterms:modified>
</cp:coreProperties>
</file>